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D2" w:rsidRDefault="00C775D2" w:rsidP="00C77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 </w:t>
      </w:r>
      <w:r>
        <w:rPr>
          <w:b/>
          <w:sz w:val="24"/>
          <w:szCs w:val="24"/>
        </w:rPr>
        <w:t xml:space="preserve">OSP </w:t>
      </w:r>
      <w:r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/2014</w:t>
      </w:r>
    </w:p>
    <w:p w:rsidR="00C775D2" w:rsidRDefault="00C775D2" w:rsidP="00C775D2">
      <w:pPr>
        <w:jc w:val="center"/>
        <w:rPr>
          <w:b/>
          <w:sz w:val="24"/>
          <w:szCs w:val="24"/>
        </w:rPr>
      </w:pPr>
    </w:p>
    <w:p w:rsidR="00C775D2" w:rsidRDefault="00C775D2" w:rsidP="00C775D2">
      <w:pPr>
        <w:jc w:val="both"/>
        <w:rPr>
          <w:sz w:val="24"/>
          <w:szCs w:val="24"/>
        </w:rPr>
      </w:pPr>
    </w:p>
    <w:p w:rsidR="00C775D2" w:rsidRPr="00C775D2" w:rsidRDefault="00C775D2" w:rsidP="00C775D2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W dniu </w:t>
      </w:r>
      <w:r w:rsidRPr="00C775D2">
        <w:rPr>
          <w:sz w:val="24"/>
          <w:szCs w:val="24"/>
        </w:rPr>
        <w:t>……….2014 r. w Dzikowcu  pomiędzy</w:t>
      </w:r>
      <w:r w:rsidRPr="00C775D2">
        <w:rPr>
          <w:sz w:val="24"/>
          <w:szCs w:val="24"/>
        </w:rPr>
        <w:t xml:space="preserve"> </w:t>
      </w:r>
      <w:r w:rsidRPr="00C775D2">
        <w:rPr>
          <w:sz w:val="24"/>
          <w:szCs w:val="24"/>
        </w:rPr>
        <w:t xml:space="preserve">Ochotniczą Strażą Pożarną w </w:t>
      </w:r>
      <w:r w:rsidRPr="00C775D2">
        <w:rPr>
          <w:sz w:val="24"/>
          <w:szCs w:val="24"/>
        </w:rPr>
        <w:t>Płazówce</w:t>
      </w:r>
      <w:r w:rsidRPr="00C775D2">
        <w:rPr>
          <w:sz w:val="24"/>
          <w:szCs w:val="24"/>
        </w:rPr>
        <w:t>,                 36-12</w:t>
      </w:r>
      <w:r w:rsidRPr="00C775D2">
        <w:rPr>
          <w:sz w:val="24"/>
          <w:szCs w:val="24"/>
        </w:rPr>
        <w:t xml:space="preserve">2 Dzikowiec </w:t>
      </w:r>
      <w:r w:rsidRPr="00C775D2">
        <w:rPr>
          <w:sz w:val="24"/>
          <w:szCs w:val="24"/>
        </w:rPr>
        <w:t xml:space="preserve"> REGON </w:t>
      </w:r>
      <w:r w:rsidRPr="00C775D2">
        <w:rPr>
          <w:sz w:val="24"/>
          <w:szCs w:val="24"/>
        </w:rPr>
        <w:t>180394539</w:t>
      </w:r>
      <w:r w:rsidRPr="00C775D2">
        <w:rPr>
          <w:sz w:val="24"/>
          <w:szCs w:val="24"/>
        </w:rPr>
        <w:t>, NIP 814-1</w:t>
      </w:r>
      <w:r w:rsidRPr="00C775D2">
        <w:rPr>
          <w:sz w:val="24"/>
          <w:szCs w:val="24"/>
        </w:rPr>
        <w:t>6</w:t>
      </w:r>
      <w:r w:rsidRPr="00C775D2">
        <w:rPr>
          <w:sz w:val="24"/>
          <w:szCs w:val="24"/>
        </w:rPr>
        <w:t>-</w:t>
      </w:r>
      <w:r w:rsidRPr="00C775D2">
        <w:rPr>
          <w:sz w:val="24"/>
          <w:szCs w:val="24"/>
        </w:rPr>
        <w:t>49</w:t>
      </w:r>
      <w:r w:rsidRPr="00C775D2">
        <w:rPr>
          <w:sz w:val="24"/>
          <w:szCs w:val="24"/>
        </w:rPr>
        <w:t>-</w:t>
      </w:r>
      <w:r w:rsidRPr="00C775D2">
        <w:rPr>
          <w:sz w:val="24"/>
          <w:szCs w:val="24"/>
        </w:rPr>
        <w:t>155</w:t>
      </w:r>
      <w:r w:rsidRPr="00C775D2">
        <w:rPr>
          <w:sz w:val="24"/>
          <w:szCs w:val="24"/>
        </w:rPr>
        <w:t xml:space="preserve"> </w:t>
      </w:r>
    </w:p>
    <w:p w:rsidR="00C775D2" w:rsidRPr="00C775D2" w:rsidRDefault="00C775D2" w:rsidP="00C775D2">
      <w:pPr>
        <w:autoSpaceDE w:val="0"/>
        <w:rPr>
          <w:sz w:val="24"/>
          <w:szCs w:val="24"/>
        </w:rPr>
      </w:pPr>
      <w:r w:rsidRPr="00C775D2">
        <w:rPr>
          <w:sz w:val="24"/>
          <w:szCs w:val="24"/>
        </w:rPr>
        <w:t xml:space="preserve">zwaną dalej </w:t>
      </w:r>
      <w:r w:rsidRPr="00C775D2">
        <w:rPr>
          <w:bCs/>
          <w:sz w:val="24"/>
          <w:szCs w:val="24"/>
        </w:rPr>
        <w:t>„Zamawiaj</w:t>
      </w:r>
      <w:r w:rsidRPr="00C775D2">
        <w:rPr>
          <w:rFonts w:eastAsia="TimesNewRoman"/>
          <w:bCs/>
          <w:sz w:val="24"/>
          <w:szCs w:val="24"/>
        </w:rPr>
        <w:t>ą</w:t>
      </w:r>
      <w:r w:rsidRPr="00C775D2">
        <w:rPr>
          <w:bCs/>
          <w:sz w:val="24"/>
          <w:szCs w:val="24"/>
        </w:rPr>
        <w:t>cym”</w:t>
      </w:r>
      <w:r w:rsidRPr="00C775D2">
        <w:rPr>
          <w:sz w:val="24"/>
          <w:szCs w:val="24"/>
        </w:rPr>
        <w:t xml:space="preserve">, reprezentowanym przez: </w:t>
      </w:r>
    </w:p>
    <w:p w:rsidR="00C775D2" w:rsidRPr="00C775D2" w:rsidRDefault="00C775D2" w:rsidP="00C775D2">
      <w:pPr>
        <w:widowControl w:val="0"/>
        <w:numPr>
          <w:ilvl w:val="0"/>
          <w:numId w:val="10"/>
        </w:numPr>
        <w:suppressAutoHyphens/>
        <w:autoSpaceDE w:val="0"/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Jan </w:t>
      </w:r>
      <w:proofErr w:type="spellStart"/>
      <w:r>
        <w:rPr>
          <w:bCs/>
          <w:sz w:val="24"/>
          <w:szCs w:val="24"/>
        </w:rPr>
        <w:t>Zuba</w:t>
      </w:r>
      <w:proofErr w:type="spellEnd"/>
      <w:r w:rsidRPr="00C775D2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Wicep</w:t>
      </w:r>
      <w:r w:rsidRPr="00C775D2">
        <w:rPr>
          <w:bCs/>
          <w:sz w:val="24"/>
          <w:szCs w:val="24"/>
        </w:rPr>
        <w:t xml:space="preserve">rezes Zarządu OSP </w:t>
      </w:r>
      <w:r>
        <w:rPr>
          <w:bCs/>
          <w:sz w:val="24"/>
          <w:szCs w:val="24"/>
        </w:rPr>
        <w:t>Płazówka</w:t>
      </w:r>
    </w:p>
    <w:p w:rsidR="00C775D2" w:rsidRPr="00C775D2" w:rsidRDefault="00C775D2" w:rsidP="00C775D2">
      <w:pPr>
        <w:widowControl w:val="0"/>
        <w:numPr>
          <w:ilvl w:val="0"/>
          <w:numId w:val="10"/>
        </w:numPr>
        <w:suppressAutoHyphens/>
        <w:autoSpaceDE w:val="0"/>
        <w:ind w:left="284" w:hanging="284"/>
        <w:rPr>
          <w:b/>
          <w:bCs/>
          <w:sz w:val="24"/>
          <w:szCs w:val="24"/>
        </w:rPr>
      </w:pPr>
      <w:r w:rsidRPr="00C775D2">
        <w:rPr>
          <w:bCs/>
          <w:sz w:val="24"/>
          <w:szCs w:val="24"/>
        </w:rPr>
        <w:t>Eugeniusz P</w:t>
      </w:r>
      <w:r>
        <w:rPr>
          <w:bCs/>
          <w:sz w:val="24"/>
          <w:szCs w:val="24"/>
        </w:rPr>
        <w:t>uzio</w:t>
      </w:r>
      <w:r w:rsidRPr="00C775D2">
        <w:rPr>
          <w:bCs/>
          <w:sz w:val="24"/>
          <w:szCs w:val="24"/>
        </w:rPr>
        <w:t xml:space="preserve">   - Skarbnik OSP </w:t>
      </w:r>
      <w:r>
        <w:rPr>
          <w:bCs/>
          <w:sz w:val="24"/>
          <w:szCs w:val="24"/>
        </w:rPr>
        <w:t>Płazówka</w:t>
      </w:r>
    </w:p>
    <w:p w:rsidR="00C775D2" w:rsidRDefault="00C775D2" w:rsidP="00C775D2">
      <w:pPr>
        <w:pStyle w:val="Tekstpodstawowy"/>
        <w:jc w:val="left"/>
        <w:rPr>
          <w:szCs w:val="24"/>
        </w:rPr>
      </w:pPr>
      <w:r>
        <w:rPr>
          <w:szCs w:val="24"/>
        </w:rPr>
        <w:t>a …………………………………………………….reprezentowanym przez :</w:t>
      </w:r>
    </w:p>
    <w:p w:rsidR="00C775D2" w:rsidRDefault="00C775D2" w:rsidP="00C775D2">
      <w:pPr>
        <w:rPr>
          <w:sz w:val="24"/>
          <w:szCs w:val="24"/>
        </w:rPr>
      </w:pPr>
      <w:r>
        <w:rPr>
          <w:sz w:val="24"/>
          <w:szCs w:val="24"/>
        </w:rPr>
        <w:t>……………zwanego dalej „ Wykonawcą” , została zawarta umowa  o następującej treści:</w:t>
      </w:r>
    </w:p>
    <w:p w:rsidR="00C775D2" w:rsidRDefault="00C775D2" w:rsidP="00C775D2">
      <w:pPr>
        <w:rPr>
          <w:sz w:val="24"/>
          <w:szCs w:val="24"/>
        </w:rPr>
      </w:pPr>
    </w:p>
    <w:p w:rsidR="00C775D2" w:rsidRDefault="00C775D2" w:rsidP="00C775D2">
      <w:pPr>
        <w:pStyle w:val="Tekstpodstawowy"/>
        <w:jc w:val="left"/>
        <w:rPr>
          <w:szCs w:val="24"/>
        </w:rPr>
      </w:pPr>
      <w:r>
        <w:rPr>
          <w:szCs w:val="24"/>
        </w:rPr>
        <w:t>Zamówienia udzielono na podstawie art. 4 pkt 8 ustawy Prawo zamówień publicznych.</w:t>
      </w:r>
    </w:p>
    <w:p w:rsidR="00C775D2" w:rsidRDefault="00C775D2" w:rsidP="00C775D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775D2" w:rsidRDefault="00C775D2" w:rsidP="00C775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C775D2" w:rsidRDefault="00C775D2" w:rsidP="00C775D2">
      <w:pPr>
        <w:pStyle w:val="Tekstpodstawowywcity2"/>
        <w:spacing w:after="0" w:line="240" w:lineRule="auto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>Zamawiający zleca  a Wykonawca przyjmuje do  wykonania zadanie pn. „Termomodernizacja budynku</w:t>
      </w:r>
      <w:r>
        <w:rPr>
          <w:sz w:val="24"/>
          <w:szCs w:val="24"/>
        </w:rPr>
        <w:t xml:space="preserve"> Domu Strażaka w Płazówce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”. </w:t>
      </w:r>
    </w:p>
    <w:p w:rsidR="00C775D2" w:rsidRDefault="00C775D2" w:rsidP="00C775D2">
      <w:pPr>
        <w:pStyle w:val="Tekstpodstawowywcity2"/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 rzeczowy obejmuje wykonanie:</w:t>
      </w:r>
    </w:p>
    <w:p w:rsidR="00C775D2" w:rsidRPr="00C775D2" w:rsidRDefault="00C775D2" w:rsidP="00C775D2">
      <w:pPr>
        <w:pStyle w:val="Default"/>
        <w:numPr>
          <w:ilvl w:val="0"/>
          <w:numId w:val="11"/>
        </w:numPr>
        <w:ind w:left="567" w:hanging="297"/>
        <w:rPr>
          <w:rFonts w:ascii="Times New Roman" w:hAnsi="Times New Roman" w:cs="Times New Roman"/>
        </w:rPr>
      </w:pPr>
      <w:r w:rsidRPr="00C775D2">
        <w:rPr>
          <w:rFonts w:ascii="Times New Roman" w:hAnsi="Times New Roman" w:cs="Times New Roman"/>
        </w:rPr>
        <w:t>Docieplenie ścian zewnętrznych metodą lekko-mokrą styropianem samogasnącym o grubości  14 cm w ilości 267 m</w:t>
      </w:r>
      <w:r w:rsidRPr="00C775D2">
        <w:rPr>
          <w:rFonts w:ascii="Times New Roman" w:hAnsi="Times New Roman" w:cs="Times New Roman"/>
          <w:vertAlign w:val="superscript"/>
        </w:rPr>
        <w:t>2</w:t>
      </w:r>
      <w:r w:rsidRPr="00C775D2">
        <w:rPr>
          <w:rFonts w:ascii="Times New Roman" w:hAnsi="Times New Roman" w:cs="Times New Roman"/>
        </w:rPr>
        <w:t>.</w:t>
      </w:r>
    </w:p>
    <w:p w:rsidR="00C775D2" w:rsidRPr="00C775D2" w:rsidRDefault="00C775D2" w:rsidP="00C775D2">
      <w:pPr>
        <w:pStyle w:val="Default"/>
        <w:numPr>
          <w:ilvl w:val="0"/>
          <w:numId w:val="11"/>
        </w:numPr>
        <w:ind w:left="567" w:hanging="297"/>
        <w:rPr>
          <w:rFonts w:ascii="Times New Roman" w:hAnsi="Times New Roman" w:cs="Times New Roman"/>
        </w:rPr>
      </w:pPr>
      <w:r w:rsidRPr="00C775D2">
        <w:rPr>
          <w:rFonts w:ascii="Times New Roman" w:hAnsi="Times New Roman" w:cs="Times New Roman"/>
        </w:rPr>
        <w:t>Docieplenie stropu  poddasza  płytami  z wełny mineralnej o grubości 18 cm w ilości</w:t>
      </w:r>
    </w:p>
    <w:p w:rsidR="00C775D2" w:rsidRPr="00C775D2" w:rsidRDefault="00C775D2" w:rsidP="00C775D2">
      <w:pPr>
        <w:pStyle w:val="Default"/>
        <w:ind w:left="567" w:hanging="297"/>
        <w:rPr>
          <w:rFonts w:ascii="Times New Roman" w:hAnsi="Times New Roman" w:cs="Times New Roman"/>
        </w:rPr>
      </w:pPr>
      <w:r w:rsidRPr="00C775D2">
        <w:rPr>
          <w:rFonts w:ascii="Times New Roman" w:hAnsi="Times New Roman" w:cs="Times New Roman"/>
        </w:rPr>
        <w:t xml:space="preserve">     179,012 m</w:t>
      </w:r>
      <w:r w:rsidRPr="00C775D2">
        <w:rPr>
          <w:rFonts w:ascii="Times New Roman" w:hAnsi="Times New Roman" w:cs="Times New Roman"/>
          <w:vertAlign w:val="superscript"/>
        </w:rPr>
        <w:t>2</w:t>
      </w:r>
      <w:r w:rsidRPr="00C775D2">
        <w:rPr>
          <w:rFonts w:ascii="Times New Roman" w:hAnsi="Times New Roman" w:cs="Times New Roman"/>
        </w:rPr>
        <w:t>.</w:t>
      </w:r>
    </w:p>
    <w:p w:rsidR="00C775D2" w:rsidRPr="00C775D2" w:rsidRDefault="00C775D2" w:rsidP="00C775D2">
      <w:pPr>
        <w:numPr>
          <w:ilvl w:val="0"/>
          <w:numId w:val="11"/>
        </w:numPr>
        <w:ind w:left="567" w:right="-142" w:hanging="283"/>
        <w:rPr>
          <w:sz w:val="24"/>
          <w:szCs w:val="24"/>
        </w:rPr>
      </w:pPr>
      <w:r w:rsidRPr="00C775D2">
        <w:rPr>
          <w:sz w:val="24"/>
          <w:szCs w:val="24"/>
        </w:rPr>
        <w:t xml:space="preserve">Izolacja termiczna i przeciwwilgociowa ścian fundamentowych ze </w:t>
      </w:r>
      <w:proofErr w:type="spellStart"/>
      <w:r w:rsidRPr="00C775D2">
        <w:rPr>
          <w:sz w:val="24"/>
          <w:szCs w:val="24"/>
        </w:rPr>
        <w:t>styroduru</w:t>
      </w:r>
      <w:proofErr w:type="spellEnd"/>
      <w:r w:rsidRPr="00C775D2">
        <w:rPr>
          <w:sz w:val="24"/>
          <w:szCs w:val="24"/>
        </w:rPr>
        <w:t xml:space="preserve"> o gr. 6 cm w ilości 66,30 m</w:t>
      </w:r>
      <w:r w:rsidRPr="00C775D2">
        <w:rPr>
          <w:sz w:val="24"/>
          <w:szCs w:val="24"/>
          <w:vertAlign w:val="superscript"/>
        </w:rPr>
        <w:t>2</w:t>
      </w:r>
      <w:r w:rsidRPr="00C775D2">
        <w:rPr>
          <w:sz w:val="24"/>
          <w:szCs w:val="24"/>
        </w:rPr>
        <w:t>.</w:t>
      </w:r>
    </w:p>
    <w:p w:rsidR="00C775D2" w:rsidRPr="00C775D2" w:rsidRDefault="00C775D2" w:rsidP="00C775D2">
      <w:pPr>
        <w:numPr>
          <w:ilvl w:val="0"/>
          <w:numId w:val="11"/>
        </w:numPr>
        <w:rPr>
          <w:sz w:val="24"/>
          <w:szCs w:val="24"/>
        </w:rPr>
      </w:pPr>
      <w:r w:rsidRPr="00C775D2">
        <w:rPr>
          <w:sz w:val="24"/>
          <w:szCs w:val="24"/>
        </w:rPr>
        <w:t>Prace ogólnobudowlane:</w:t>
      </w:r>
    </w:p>
    <w:p w:rsidR="00C775D2" w:rsidRPr="00C775D2" w:rsidRDefault="00C775D2" w:rsidP="00C775D2">
      <w:pPr>
        <w:numPr>
          <w:ilvl w:val="0"/>
          <w:numId w:val="12"/>
        </w:numPr>
        <w:ind w:left="986" w:hanging="357"/>
        <w:rPr>
          <w:sz w:val="24"/>
          <w:szCs w:val="24"/>
        </w:rPr>
      </w:pPr>
      <w:r w:rsidRPr="00C775D2">
        <w:rPr>
          <w:sz w:val="24"/>
          <w:szCs w:val="24"/>
        </w:rPr>
        <w:t>Odbój 27,5 m</w:t>
      </w:r>
      <w:r w:rsidRPr="00C775D2">
        <w:rPr>
          <w:sz w:val="24"/>
          <w:szCs w:val="24"/>
          <w:vertAlign w:val="superscript"/>
        </w:rPr>
        <w:t>2</w:t>
      </w:r>
    </w:p>
    <w:p w:rsidR="00C775D2" w:rsidRPr="00C775D2" w:rsidRDefault="00C775D2" w:rsidP="00C775D2">
      <w:pPr>
        <w:numPr>
          <w:ilvl w:val="0"/>
          <w:numId w:val="12"/>
        </w:numPr>
        <w:ind w:left="986" w:hanging="357"/>
        <w:rPr>
          <w:sz w:val="24"/>
          <w:szCs w:val="24"/>
        </w:rPr>
      </w:pPr>
      <w:r w:rsidRPr="00C775D2">
        <w:rPr>
          <w:sz w:val="24"/>
          <w:szCs w:val="24"/>
        </w:rPr>
        <w:t>Remont  istniejących schodów zewnętrznych 8,454 m</w:t>
      </w:r>
      <w:r w:rsidRPr="00C775D2">
        <w:rPr>
          <w:sz w:val="24"/>
          <w:szCs w:val="24"/>
          <w:vertAlign w:val="superscript"/>
        </w:rPr>
        <w:t>2</w:t>
      </w:r>
    </w:p>
    <w:p w:rsidR="00C775D2" w:rsidRPr="00C775D2" w:rsidRDefault="00C775D2" w:rsidP="00C775D2">
      <w:pPr>
        <w:numPr>
          <w:ilvl w:val="0"/>
          <w:numId w:val="12"/>
        </w:numPr>
        <w:ind w:left="986" w:hanging="357"/>
        <w:rPr>
          <w:sz w:val="24"/>
          <w:szCs w:val="24"/>
        </w:rPr>
      </w:pPr>
      <w:r w:rsidRPr="00C775D2">
        <w:rPr>
          <w:sz w:val="24"/>
          <w:szCs w:val="24"/>
        </w:rPr>
        <w:t>Instalacja odgromowa 26 m</w:t>
      </w:r>
    </w:p>
    <w:p w:rsidR="00C775D2" w:rsidRPr="00C775D2" w:rsidRDefault="00C775D2" w:rsidP="00C775D2">
      <w:pPr>
        <w:numPr>
          <w:ilvl w:val="0"/>
          <w:numId w:val="12"/>
        </w:numPr>
        <w:ind w:left="986" w:hanging="357"/>
        <w:rPr>
          <w:sz w:val="24"/>
          <w:szCs w:val="24"/>
        </w:rPr>
      </w:pPr>
      <w:r w:rsidRPr="00C775D2">
        <w:rPr>
          <w:sz w:val="24"/>
          <w:szCs w:val="24"/>
        </w:rPr>
        <w:t>Inne roboty towarzyszące 1szt.</w:t>
      </w:r>
    </w:p>
    <w:p w:rsidR="00C775D2" w:rsidRDefault="00C775D2" w:rsidP="00C775D2">
      <w:pPr>
        <w:pStyle w:val="Tekstpodstawowywcity2"/>
        <w:spacing w:after="0" w:line="240" w:lineRule="auto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Szczegółowy zakres robót zawarty jest w materiałach do zgłoszenia robót budowlanych </w:t>
      </w:r>
    </w:p>
    <w:p w:rsidR="00C775D2" w:rsidRDefault="00C775D2" w:rsidP="00C775D2">
      <w:pPr>
        <w:pStyle w:val="Tekstpodstawowywcity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 przedmiarze robót.    </w:t>
      </w:r>
    </w:p>
    <w:p w:rsidR="00C775D2" w:rsidRDefault="00C775D2" w:rsidP="00C775D2">
      <w:pPr>
        <w:pStyle w:val="Tekstpodstawowywcity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C775D2" w:rsidRDefault="00C775D2" w:rsidP="00C775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C775D2" w:rsidRDefault="00C775D2" w:rsidP="00C775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rozpoczęcia przedmiotu umowy ustala się na dzień    ……..2014 r.</w:t>
      </w:r>
    </w:p>
    <w:p w:rsidR="00C775D2" w:rsidRDefault="00C775D2" w:rsidP="00C775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przedmiotu umowy ustala się na dzień   30.09.2014 r.</w:t>
      </w:r>
    </w:p>
    <w:p w:rsidR="00C775D2" w:rsidRDefault="00C775D2" w:rsidP="00C775D2">
      <w:pPr>
        <w:jc w:val="both"/>
        <w:rPr>
          <w:sz w:val="24"/>
          <w:szCs w:val="24"/>
        </w:rPr>
      </w:pPr>
    </w:p>
    <w:p w:rsidR="00C775D2" w:rsidRDefault="00C775D2" w:rsidP="00C775D2">
      <w:pPr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przekaże Wykonawcy teren budowy w terminie 7 dni od podpisania umowy.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</w:p>
    <w:p w:rsidR="00C775D2" w:rsidRDefault="00C775D2" w:rsidP="00C77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C775D2" w:rsidRDefault="00C775D2" w:rsidP="00C775D2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Do obowiązków Wykonawcy należy w szczególności:</w:t>
      </w:r>
    </w:p>
    <w:p w:rsidR="00C775D2" w:rsidRDefault="00C775D2" w:rsidP="00C775D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Wykonanie przedmiotu umowy zgodnie z zasadami sztuki budowlanej, m. in. z normami wymienionymi w specyfikacjach technicznego wykonania i odbioru robót, przy użyciu sprzętu, urządzeń i materiałów o jakości odpowiadającej stosownym przepisom, normom, standardom oraz zgodnie z dokumentacją projektową, przekazaną przy podpisywaniu umowy oraz uzgodnieniami dokonanymi w trakcie realizacji umowy. Używane materiały winny być fabrycznie nowe zgodnie z </w:t>
      </w:r>
      <w:proofErr w:type="spellStart"/>
      <w:r>
        <w:rPr>
          <w:rFonts w:eastAsia="Lucida Sans Unicode"/>
          <w:kern w:val="2"/>
          <w:sz w:val="24"/>
          <w:szCs w:val="24"/>
        </w:rPr>
        <w:t>STWiOR</w:t>
      </w:r>
      <w:proofErr w:type="spellEnd"/>
      <w:r>
        <w:rPr>
          <w:rFonts w:eastAsia="Lucida Sans Unicode"/>
          <w:kern w:val="2"/>
          <w:sz w:val="24"/>
          <w:szCs w:val="24"/>
        </w:rPr>
        <w:t xml:space="preserve">, posiadające stosowne świadectwa i atesty lub mogą być zastosowane inne materiały niż opisane w </w:t>
      </w:r>
      <w:proofErr w:type="spellStart"/>
      <w:r>
        <w:rPr>
          <w:rFonts w:eastAsia="Lucida Sans Unicode"/>
          <w:kern w:val="2"/>
          <w:sz w:val="24"/>
          <w:szCs w:val="24"/>
        </w:rPr>
        <w:t>STWiOR</w:t>
      </w:r>
      <w:proofErr w:type="spellEnd"/>
      <w:r>
        <w:rPr>
          <w:rFonts w:eastAsia="Lucida Sans Unicode"/>
          <w:kern w:val="2"/>
          <w:sz w:val="24"/>
          <w:szCs w:val="24"/>
        </w:rPr>
        <w:t xml:space="preserve"> o </w:t>
      </w:r>
      <w:proofErr w:type="spellStart"/>
      <w:r>
        <w:rPr>
          <w:rFonts w:eastAsia="Lucida Sans Unicode"/>
          <w:kern w:val="2"/>
          <w:sz w:val="24"/>
          <w:szCs w:val="24"/>
        </w:rPr>
        <w:t>niegorszych</w:t>
      </w:r>
      <w:proofErr w:type="spellEnd"/>
      <w:r>
        <w:rPr>
          <w:rFonts w:eastAsia="Lucida Sans Unicode"/>
          <w:kern w:val="2"/>
          <w:sz w:val="24"/>
          <w:szCs w:val="24"/>
        </w:rPr>
        <w:t xml:space="preserve"> parametrach technicznych, charakterystykach i trwałości, za zgodą Zamawiającego,</w:t>
      </w:r>
    </w:p>
    <w:p w:rsidR="00C775D2" w:rsidRDefault="00C775D2" w:rsidP="00C775D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kern w:val="2"/>
          <w:sz w:val="24"/>
          <w:szCs w:val="24"/>
        </w:rPr>
      </w:pPr>
      <w:r>
        <w:rPr>
          <w:kern w:val="2"/>
          <w:sz w:val="24"/>
          <w:szCs w:val="24"/>
        </w:rPr>
        <w:t>N</w:t>
      </w:r>
      <w:r>
        <w:rPr>
          <w:rFonts w:eastAsia="Lucida Sans Unicode"/>
          <w:kern w:val="2"/>
          <w:sz w:val="24"/>
          <w:szCs w:val="24"/>
        </w:rPr>
        <w:t>iezwłoczne zawiadomienie Zamawiającego i zgłoszenie wszelkich zastrzeżeń i wad</w:t>
      </w:r>
    </w:p>
    <w:p w:rsidR="00C775D2" w:rsidRDefault="00C775D2" w:rsidP="00C775D2">
      <w:pPr>
        <w:widowControl w:val="0"/>
        <w:suppressAutoHyphens/>
        <w:ind w:left="643"/>
        <w:jc w:val="both"/>
        <w:rPr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lastRenderedPageBreak/>
        <w:t xml:space="preserve"> zawartych w dokumentacji projektowej w terminie 7 dni od daty przekazania dokumentacji projektowej, </w:t>
      </w:r>
    </w:p>
    <w:p w:rsidR="00C775D2" w:rsidRDefault="00C775D2" w:rsidP="00C775D2">
      <w:pPr>
        <w:widowControl w:val="0"/>
        <w:numPr>
          <w:ilvl w:val="0"/>
          <w:numId w:val="4"/>
        </w:numPr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Wykonawca ponosi wszelkie ryzyko i odpowiedzialno</w:t>
      </w:r>
      <w:r>
        <w:rPr>
          <w:rFonts w:eastAsia="TimesNewRoman"/>
          <w:kern w:val="2"/>
          <w:sz w:val="24"/>
          <w:szCs w:val="24"/>
        </w:rPr>
        <w:t xml:space="preserve">ść </w:t>
      </w:r>
      <w:r>
        <w:rPr>
          <w:kern w:val="2"/>
          <w:sz w:val="24"/>
          <w:szCs w:val="24"/>
        </w:rPr>
        <w:t>za szkody zwi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zane z realizacj</w:t>
      </w:r>
      <w:r>
        <w:rPr>
          <w:rFonts w:eastAsia="TimesNewRoman"/>
          <w:kern w:val="2"/>
          <w:sz w:val="24"/>
          <w:szCs w:val="24"/>
        </w:rPr>
        <w:t>ą U</w:t>
      </w:r>
      <w:r>
        <w:rPr>
          <w:kern w:val="2"/>
          <w:sz w:val="24"/>
          <w:szCs w:val="24"/>
        </w:rPr>
        <w:t>mowy,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4.   Wykonawca poniesie wszelkie koszty realizacji przedmiotu Umowy.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5.   Wykonawca podejmie wszelkie czynno</w:t>
      </w:r>
      <w:r>
        <w:rPr>
          <w:rFonts w:eastAsia="TimesNewRoman"/>
          <w:kern w:val="2"/>
          <w:sz w:val="24"/>
          <w:szCs w:val="24"/>
        </w:rPr>
        <w:t>ś</w:t>
      </w:r>
      <w:r>
        <w:rPr>
          <w:kern w:val="2"/>
          <w:sz w:val="24"/>
          <w:szCs w:val="24"/>
        </w:rPr>
        <w:t>ci w celu zabezpieczenia przedmiotu Umowy,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osób   upoważnionych do przebywania na terenie wykonywania robót oraz osób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trzecich, a także mienia     związanego z  realizacj</w:t>
      </w:r>
      <w:r>
        <w:rPr>
          <w:rFonts w:eastAsia="TimesNewRoman"/>
          <w:kern w:val="2"/>
          <w:sz w:val="24"/>
          <w:szCs w:val="24"/>
        </w:rPr>
        <w:t xml:space="preserve">ą </w:t>
      </w:r>
      <w:r>
        <w:rPr>
          <w:kern w:val="2"/>
          <w:sz w:val="24"/>
          <w:szCs w:val="24"/>
        </w:rPr>
        <w:t xml:space="preserve">przedmiotu Umowy.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Wykonawca jest odpowiedzialny      w pełnym zakresie    przez cały okres  realizacji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przedmiotu Umowy za stan  bezpiecze</w:t>
      </w:r>
      <w:r>
        <w:rPr>
          <w:rFonts w:eastAsia="TimesNewRoman"/>
          <w:kern w:val="2"/>
          <w:sz w:val="24"/>
          <w:szCs w:val="24"/>
        </w:rPr>
        <w:t>ń</w:t>
      </w:r>
      <w:r>
        <w:rPr>
          <w:kern w:val="2"/>
          <w:sz w:val="24"/>
          <w:szCs w:val="24"/>
        </w:rPr>
        <w:t>stwa na terenie wykonywania  robót.</w:t>
      </w:r>
    </w:p>
    <w:p w:rsidR="00C775D2" w:rsidRDefault="00C775D2" w:rsidP="00C775D2">
      <w:pPr>
        <w:widowControl w:val="0"/>
        <w:suppressAutoHyphens/>
        <w:ind w:left="567" w:hanging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6.</w:t>
      </w:r>
      <w:r>
        <w:rPr>
          <w:kern w:val="2"/>
          <w:sz w:val="24"/>
          <w:szCs w:val="24"/>
        </w:rPr>
        <w:tab/>
      </w:r>
      <w:r>
        <w:rPr>
          <w:sz w:val="24"/>
          <w:szCs w:val="24"/>
        </w:rPr>
        <w:t>Wykonawca oświadcza, że sprawdził prawidłowość i kompletność dokumentacji projektowej otrzymanej od Zamawiającego oraz, że zapoznał się w pełni z tą dokumentacją, terenem budowy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standardami projektowanych robót oraz, że przyjmuje przedmiot umowy do wykonania według przekazanej dokumentacji, Specyfikacji Istotnych Warunków Zamówienia, Specyfikacji Technicznej Wykonania i Odbioru Robót Budowlanych oraz warunków umowy bez zastrzeżeń.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rFonts w:eastAsia="TimesNewRoman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7.  Na Wykonawcy   spoczywa odpowiedzialno</w:t>
      </w:r>
      <w:r>
        <w:rPr>
          <w:rFonts w:eastAsia="TimesNewRoman"/>
          <w:kern w:val="2"/>
          <w:sz w:val="24"/>
          <w:szCs w:val="24"/>
        </w:rPr>
        <w:t xml:space="preserve">ść </w:t>
      </w:r>
      <w:r>
        <w:rPr>
          <w:kern w:val="2"/>
          <w:sz w:val="24"/>
          <w:szCs w:val="24"/>
        </w:rPr>
        <w:t>za prawidłow</w:t>
      </w:r>
      <w:r>
        <w:rPr>
          <w:rFonts w:eastAsia="TimesNewRoman"/>
          <w:kern w:val="2"/>
          <w:sz w:val="24"/>
          <w:szCs w:val="24"/>
        </w:rPr>
        <w:t xml:space="preserve">ą </w:t>
      </w:r>
      <w:r>
        <w:rPr>
          <w:kern w:val="2"/>
          <w:sz w:val="24"/>
          <w:szCs w:val="24"/>
        </w:rPr>
        <w:t>i bezkolizyjn</w:t>
      </w:r>
      <w:r>
        <w:rPr>
          <w:rFonts w:eastAsia="TimesNewRoman"/>
          <w:kern w:val="2"/>
          <w:sz w:val="24"/>
          <w:szCs w:val="24"/>
        </w:rPr>
        <w:t xml:space="preserve">ą </w:t>
      </w:r>
      <w:r>
        <w:rPr>
          <w:kern w:val="2"/>
          <w:sz w:val="24"/>
          <w:szCs w:val="24"/>
        </w:rPr>
        <w:t>realizacj</w:t>
      </w:r>
      <w:r>
        <w:rPr>
          <w:rFonts w:eastAsia="TimesNewRoman"/>
          <w:kern w:val="2"/>
          <w:sz w:val="24"/>
          <w:szCs w:val="24"/>
        </w:rPr>
        <w:t xml:space="preserve">ę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rFonts w:eastAsia="TimesNewRoman"/>
          <w:kern w:val="2"/>
          <w:sz w:val="24"/>
          <w:szCs w:val="24"/>
        </w:rPr>
        <w:t xml:space="preserve">         </w:t>
      </w:r>
      <w:r>
        <w:rPr>
          <w:kern w:val="2"/>
          <w:sz w:val="24"/>
          <w:szCs w:val="24"/>
        </w:rPr>
        <w:t>robót. Wykonawca zobowi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zany jest   informowa</w:t>
      </w:r>
      <w:r>
        <w:rPr>
          <w:rFonts w:eastAsia="TimesNewRoman"/>
          <w:kern w:val="2"/>
          <w:sz w:val="24"/>
          <w:szCs w:val="24"/>
        </w:rPr>
        <w:t xml:space="preserve">ć </w:t>
      </w:r>
      <w:r>
        <w:rPr>
          <w:kern w:val="2"/>
          <w:sz w:val="24"/>
          <w:szCs w:val="24"/>
        </w:rPr>
        <w:t>Zamawiaj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 xml:space="preserve">cego o wszelkich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rFonts w:eastAsia="TimesNewRoman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zauważonych przeszkodach w realizacji robót w terminach zapewniaj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cych realizacj</w:t>
      </w:r>
      <w:r>
        <w:rPr>
          <w:rFonts w:eastAsia="TimesNewRoman"/>
          <w:kern w:val="2"/>
          <w:sz w:val="24"/>
          <w:szCs w:val="24"/>
        </w:rPr>
        <w:t xml:space="preserve">ę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rFonts w:eastAsia="TimesNewRoman"/>
          <w:kern w:val="2"/>
          <w:sz w:val="24"/>
          <w:szCs w:val="24"/>
        </w:rPr>
        <w:t xml:space="preserve">        </w:t>
      </w:r>
      <w:r>
        <w:rPr>
          <w:kern w:val="2"/>
          <w:sz w:val="24"/>
          <w:szCs w:val="24"/>
        </w:rPr>
        <w:t>robót  bez opó</w:t>
      </w:r>
      <w:r>
        <w:rPr>
          <w:rFonts w:eastAsia="TimesNewRoman"/>
          <w:kern w:val="2"/>
          <w:sz w:val="24"/>
          <w:szCs w:val="24"/>
        </w:rPr>
        <w:t>ź</w:t>
      </w:r>
      <w:r>
        <w:rPr>
          <w:kern w:val="2"/>
          <w:sz w:val="24"/>
          <w:szCs w:val="24"/>
        </w:rPr>
        <w:t>nie</w:t>
      </w:r>
      <w:r>
        <w:rPr>
          <w:rFonts w:eastAsia="TimesNewRoman"/>
          <w:kern w:val="2"/>
          <w:sz w:val="24"/>
          <w:szCs w:val="24"/>
        </w:rPr>
        <w:t>ń</w:t>
      </w:r>
      <w:r>
        <w:rPr>
          <w:kern w:val="2"/>
          <w:sz w:val="24"/>
          <w:szCs w:val="24"/>
        </w:rPr>
        <w:t>.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8. Wykonawca jest zobowi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zany do organizowania i prowadzenia w uzgodnieniu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i z udziałem       Zamawiaj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 xml:space="preserve">cego narad koordynacyjnych i terminowego realizowania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podj</w:t>
      </w:r>
      <w:r>
        <w:rPr>
          <w:rFonts w:eastAsia="TimesNewRoman"/>
          <w:kern w:val="2"/>
          <w:sz w:val="24"/>
          <w:szCs w:val="24"/>
        </w:rPr>
        <w:t>ę</w:t>
      </w:r>
      <w:r>
        <w:rPr>
          <w:kern w:val="2"/>
          <w:sz w:val="24"/>
          <w:szCs w:val="24"/>
        </w:rPr>
        <w:t>tych na nich    ustale</w:t>
      </w:r>
      <w:r>
        <w:rPr>
          <w:rFonts w:eastAsia="TimesNewRoman"/>
          <w:kern w:val="2"/>
          <w:sz w:val="24"/>
          <w:szCs w:val="24"/>
        </w:rPr>
        <w:t>ń</w:t>
      </w:r>
      <w:r>
        <w:rPr>
          <w:kern w:val="2"/>
          <w:sz w:val="24"/>
          <w:szCs w:val="24"/>
        </w:rPr>
        <w:t>.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rFonts w:eastAsia="Lucida Sans Unicode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9. W</w:t>
      </w:r>
      <w:r>
        <w:rPr>
          <w:rFonts w:eastAsia="Lucida Sans Unicode"/>
          <w:kern w:val="2"/>
          <w:sz w:val="24"/>
          <w:szCs w:val="24"/>
        </w:rPr>
        <w:t xml:space="preserve">yznaczenie Kierownika Budowy koordynującego realizację zadania i pełniącego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       funkcję  zgodnie z art. 21a i 22 ustawy z dnia 7 lipca 1994 r Prawo budowlane</w:t>
      </w:r>
    </w:p>
    <w:p w:rsidR="00C775D2" w:rsidRDefault="00C775D2" w:rsidP="00C775D2">
      <w:pPr>
        <w:jc w:val="both"/>
        <w:rPr>
          <w:sz w:val="24"/>
        </w:rPr>
      </w:pPr>
      <w:r>
        <w:rPr>
          <w:kern w:val="2"/>
          <w:sz w:val="24"/>
          <w:szCs w:val="24"/>
        </w:rPr>
        <w:t xml:space="preserve"> 10. </w:t>
      </w:r>
      <w:r>
        <w:rPr>
          <w:bCs/>
          <w:sz w:val="24"/>
        </w:rPr>
        <w:t>Zapewnienie pełnej obsługi geodezyjnej przedmiotu umowy</w:t>
      </w:r>
      <w:r>
        <w:rPr>
          <w:sz w:val="24"/>
        </w:rPr>
        <w:t xml:space="preserve"> (tyczenie osi  </w:t>
      </w:r>
    </w:p>
    <w:p w:rsidR="00C775D2" w:rsidRDefault="00C775D2" w:rsidP="00C775D2">
      <w:pPr>
        <w:jc w:val="both"/>
        <w:rPr>
          <w:sz w:val="24"/>
        </w:rPr>
      </w:pPr>
      <w:r>
        <w:rPr>
          <w:sz w:val="24"/>
        </w:rPr>
        <w:t xml:space="preserve">       głównych), inwentaryzacji powykonawczej obiektu.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11. P</w:t>
      </w:r>
      <w:r>
        <w:rPr>
          <w:rFonts w:eastAsia="Lucida Sans Unicode"/>
          <w:kern w:val="2"/>
          <w:sz w:val="24"/>
          <w:szCs w:val="24"/>
        </w:rPr>
        <w:t>onoszenie kosztów zużycia  mediów w okresie realizacji przedmiotu umowy.</w:t>
      </w:r>
    </w:p>
    <w:p w:rsidR="00C775D2" w:rsidRDefault="00C775D2" w:rsidP="00C775D2">
      <w:pPr>
        <w:tabs>
          <w:tab w:val="left" w:pos="142"/>
        </w:tabs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12. Zagospodarowanie terenu zaplecza budowy uwzględniając w kosztach przedmiotu  </w:t>
      </w:r>
    </w:p>
    <w:p w:rsidR="00C775D2" w:rsidRDefault="00C775D2" w:rsidP="00C775D2">
      <w:pPr>
        <w:tabs>
          <w:tab w:val="left" w:pos="142"/>
        </w:tabs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      umowy  wykonanie n/w robót:</w:t>
      </w:r>
    </w:p>
    <w:p w:rsidR="00C775D2" w:rsidRDefault="00C775D2" w:rsidP="00C775D2">
      <w:pPr>
        <w:widowControl w:val="0"/>
        <w:numPr>
          <w:ilvl w:val="0"/>
          <w:numId w:val="5"/>
        </w:numPr>
        <w:tabs>
          <w:tab w:val="left" w:pos="142"/>
        </w:tabs>
        <w:suppressAutoHyphens/>
        <w:ind w:left="993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ogrodzenie zaplecza budowy, </w:t>
      </w:r>
    </w:p>
    <w:p w:rsidR="00C775D2" w:rsidRDefault="00C775D2" w:rsidP="00C775D2">
      <w:pPr>
        <w:widowControl w:val="0"/>
        <w:numPr>
          <w:ilvl w:val="0"/>
          <w:numId w:val="5"/>
        </w:numPr>
        <w:tabs>
          <w:tab w:val="left" w:pos="142"/>
        </w:tabs>
        <w:suppressAutoHyphens/>
        <w:ind w:left="993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wykonanie drogi tymczasowej, </w:t>
      </w:r>
    </w:p>
    <w:p w:rsidR="00C775D2" w:rsidRDefault="00C775D2" w:rsidP="00C775D2">
      <w:pPr>
        <w:widowControl w:val="0"/>
        <w:numPr>
          <w:ilvl w:val="0"/>
          <w:numId w:val="5"/>
        </w:numPr>
        <w:tabs>
          <w:tab w:val="left" w:pos="142"/>
        </w:tabs>
        <w:suppressAutoHyphens/>
        <w:ind w:left="993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zabezpieczenie istniejącego drzewostanu,</w:t>
      </w:r>
    </w:p>
    <w:p w:rsidR="00C775D2" w:rsidRDefault="00C775D2" w:rsidP="00C775D2">
      <w:pPr>
        <w:widowControl w:val="0"/>
        <w:numPr>
          <w:ilvl w:val="0"/>
          <w:numId w:val="5"/>
        </w:numPr>
        <w:tabs>
          <w:tab w:val="left" w:pos="142"/>
        </w:tabs>
        <w:suppressAutoHyphens/>
        <w:ind w:left="993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doprowadzenie i rozprowadzenie energii elektrycznej i wody,</w:t>
      </w:r>
    </w:p>
    <w:p w:rsidR="00C775D2" w:rsidRDefault="00C775D2" w:rsidP="00C775D2">
      <w:pPr>
        <w:widowControl w:val="0"/>
        <w:numPr>
          <w:ilvl w:val="0"/>
          <w:numId w:val="5"/>
        </w:numPr>
        <w:tabs>
          <w:tab w:val="left" w:pos="142"/>
        </w:tabs>
        <w:suppressAutoHyphens/>
        <w:ind w:left="993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oświetlenie terenu w porze nocnej,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13.   Przejęcie od Zamawiającego terenu budowy od daty wprowadzenia na budowę, 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       gospodarowanie terenem budowy od dnia jego przejęcia</w:t>
      </w:r>
      <w:r>
        <w:rPr>
          <w:rFonts w:eastAsia="Lucida Sans Unicode"/>
          <w:i/>
          <w:kern w:val="2"/>
          <w:sz w:val="24"/>
          <w:szCs w:val="24"/>
        </w:rPr>
        <w:t xml:space="preserve"> </w:t>
      </w:r>
      <w:r>
        <w:rPr>
          <w:rFonts w:eastAsia="Lucida Sans Unicode"/>
          <w:kern w:val="2"/>
          <w:sz w:val="24"/>
          <w:szCs w:val="24"/>
        </w:rPr>
        <w:t xml:space="preserve">do dnia odbioru końcowego 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       przedmiotu umowy, odpowiadając za szkody powstałe na tym terenie.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  <w:lang w:val="x-none" w:eastAsia="x-none"/>
        </w:rPr>
      </w:pPr>
      <w:r>
        <w:rPr>
          <w:rFonts w:eastAsia="Lucida Sans Unicode"/>
          <w:kern w:val="2"/>
          <w:sz w:val="24"/>
          <w:szCs w:val="24"/>
          <w:lang w:val="x-none" w:eastAsia="x-none"/>
        </w:rPr>
        <w:t>1</w:t>
      </w:r>
      <w:r>
        <w:rPr>
          <w:rFonts w:eastAsia="Lucida Sans Unicode"/>
          <w:kern w:val="2"/>
          <w:sz w:val="24"/>
          <w:szCs w:val="24"/>
          <w:lang w:eastAsia="x-none"/>
        </w:rPr>
        <w:t>4</w:t>
      </w:r>
      <w:r>
        <w:rPr>
          <w:rFonts w:eastAsia="Lucida Sans Unicode"/>
          <w:kern w:val="2"/>
          <w:sz w:val="24"/>
          <w:szCs w:val="24"/>
          <w:lang w:val="x-none" w:eastAsia="x-none"/>
        </w:rPr>
        <w:t xml:space="preserve">.   Zapewnienie własnym kosztem i staraniem  zabezpieczenia p. pożarowego, ochrony 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  <w:lang w:val="x-none" w:eastAsia="x-none"/>
        </w:rPr>
      </w:pPr>
      <w:r>
        <w:rPr>
          <w:rFonts w:eastAsia="Lucida Sans Unicode"/>
          <w:kern w:val="2"/>
          <w:sz w:val="24"/>
          <w:szCs w:val="24"/>
          <w:lang w:val="x-none" w:eastAsia="x-none"/>
        </w:rPr>
        <w:t xml:space="preserve">        znajdującego się na placu budowy mienia oraz warunków bezpieczeństwa, w tym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  <w:lang w:val="x-none" w:eastAsia="x-none"/>
        </w:rPr>
      </w:pPr>
      <w:r>
        <w:rPr>
          <w:rFonts w:eastAsia="Lucida Sans Unicode"/>
          <w:kern w:val="2"/>
          <w:sz w:val="24"/>
          <w:szCs w:val="24"/>
          <w:lang w:eastAsia="x-none"/>
        </w:rPr>
        <w:t xml:space="preserve">       </w:t>
      </w:r>
      <w:r>
        <w:rPr>
          <w:rFonts w:eastAsia="Lucida Sans Unicode"/>
          <w:kern w:val="2"/>
          <w:sz w:val="24"/>
          <w:szCs w:val="24"/>
          <w:lang w:val="x-none" w:eastAsia="x-none"/>
        </w:rPr>
        <w:t xml:space="preserve"> również przestrzeganie wszystkich przepisów dotyczących bezpieczeństwa i higieny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  <w:lang w:val="x-none" w:eastAsia="x-none"/>
        </w:rPr>
      </w:pPr>
      <w:r>
        <w:rPr>
          <w:rFonts w:eastAsia="Lucida Sans Unicode"/>
          <w:kern w:val="2"/>
          <w:sz w:val="24"/>
          <w:szCs w:val="24"/>
          <w:lang w:eastAsia="x-none"/>
        </w:rPr>
        <w:t xml:space="preserve">       </w:t>
      </w:r>
      <w:r>
        <w:rPr>
          <w:rFonts w:eastAsia="Lucida Sans Unicode"/>
          <w:kern w:val="2"/>
          <w:sz w:val="24"/>
          <w:szCs w:val="24"/>
          <w:lang w:val="x-none" w:eastAsia="x-none"/>
        </w:rPr>
        <w:t xml:space="preserve"> pracy i ponoszenie pełnej odpowiedzialności za pracowników w przypadku  szkody 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  <w:lang w:val="x-none" w:eastAsia="x-none"/>
        </w:rPr>
      </w:pPr>
      <w:r>
        <w:rPr>
          <w:rFonts w:eastAsia="Lucida Sans Unicode"/>
          <w:kern w:val="2"/>
          <w:sz w:val="24"/>
          <w:szCs w:val="24"/>
          <w:lang w:eastAsia="x-none"/>
        </w:rPr>
        <w:t xml:space="preserve">        </w:t>
      </w:r>
      <w:r>
        <w:rPr>
          <w:rFonts w:eastAsia="Lucida Sans Unicode"/>
          <w:kern w:val="2"/>
          <w:sz w:val="24"/>
          <w:szCs w:val="24"/>
          <w:lang w:val="x-none" w:eastAsia="x-none"/>
        </w:rPr>
        <w:t>powstałej w wyniku prowadzenia robót,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15.   Po zako</w:t>
      </w:r>
      <w:r>
        <w:rPr>
          <w:rFonts w:eastAsia="TimesNewRoman"/>
          <w:kern w:val="2"/>
          <w:sz w:val="24"/>
          <w:szCs w:val="24"/>
        </w:rPr>
        <w:t>ń</w:t>
      </w:r>
      <w:r>
        <w:rPr>
          <w:kern w:val="2"/>
          <w:sz w:val="24"/>
          <w:szCs w:val="24"/>
        </w:rPr>
        <w:t>czeniu robót Wykonawca zobowi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zany jest do uporz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 xml:space="preserve">dkowania terenu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i  przekazania go Zamawiaj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cemu w ustalonym terminie.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kern w:val="2"/>
          <w:sz w:val="24"/>
          <w:szCs w:val="24"/>
        </w:rPr>
        <w:t>16.   P</w:t>
      </w:r>
      <w:r>
        <w:rPr>
          <w:rFonts w:eastAsia="Lucida Sans Unicode"/>
          <w:kern w:val="2"/>
          <w:sz w:val="24"/>
          <w:szCs w:val="24"/>
        </w:rPr>
        <w:t xml:space="preserve">osiadanie przez cały okres realizacji umowy opłaconej polisy od odpowiedzialności 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       cywilnej w zakresie prowadzonej działalności gospodarczej związanej z przedmiotem </w:t>
      </w:r>
    </w:p>
    <w:p w:rsidR="00C775D2" w:rsidRDefault="00C775D2" w:rsidP="00C775D2">
      <w:pPr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        umowy,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17.   Ubezpieczenie na wypadek śmierci lub kalectwa spowodowanego działaniem lub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niedopatrzeniem       Wykonawcy w odniesieniu do osób upoważnionych do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przebywania na  terenie objętym pracami i osób        trzecich ( nieupoważnionych do </w:t>
      </w:r>
    </w:p>
    <w:p w:rsidR="00C775D2" w:rsidRDefault="00C775D2" w:rsidP="00C775D2">
      <w:pPr>
        <w:widowControl w:val="0"/>
        <w:suppressAutoHyphens/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przebywania na terenie robót).</w:t>
      </w:r>
    </w:p>
    <w:p w:rsidR="00C775D2" w:rsidRDefault="00C775D2" w:rsidP="00C775D2">
      <w:pPr>
        <w:ind w:left="284" w:hanging="284"/>
        <w:jc w:val="both"/>
        <w:rPr>
          <w:b/>
          <w:sz w:val="24"/>
          <w:szCs w:val="24"/>
        </w:rPr>
      </w:pPr>
    </w:p>
    <w:p w:rsidR="00C775D2" w:rsidRDefault="00C775D2" w:rsidP="00C77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Wykonawca zobowiązuje się wykonać przedmiot budowy z materiałów własnych.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Materiały i urządzenia, o których mowa w ustępie 1  powinny odpowiadać co do jakości wymogom wyrobów dopuszczonych do obrotu i stosowania w budownictwie określonym w art. 10  ustawy  „Prawo budowlane”, wymaganiom specyfikacji technicznej. </w:t>
      </w:r>
    </w:p>
    <w:p w:rsidR="00C775D2" w:rsidRDefault="00C775D2" w:rsidP="00C775D2">
      <w:pPr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obowiązującą ich formą wynagrodzenia, jest wynagrodzenie ryczałtowe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  przedmiot zamówienia w kwocie  ……………..  zł brutto z |VAT   ( słownie : 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……………) .    </w:t>
      </w:r>
    </w:p>
    <w:p w:rsidR="00C775D2" w:rsidRDefault="00C775D2" w:rsidP="00C775D2">
      <w:pPr>
        <w:widowControl w:val="0"/>
        <w:suppressAutoHyphens/>
        <w:autoSpaceDE w:val="0"/>
        <w:rPr>
          <w:rFonts w:eastAsia="TimesNewRoman"/>
          <w:kern w:val="2"/>
          <w:sz w:val="24"/>
          <w:szCs w:val="24"/>
        </w:rPr>
      </w:pPr>
      <w:r>
        <w:rPr>
          <w:rFonts w:eastAsia="TimesNewRoman"/>
          <w:kern w:val="2"/>
          <w:sz w:val="24"/>
          <w:szCs w:val="24"/>
        </w:rPr>
        <w:t>2. Ż</w:t>
      </w:r>
      <w:r>
        <w:rPr>
          <w:kern w:val="2"/>
          <w:sz w:val="24"/>
          <w:szCs w:val="24"/>
        </w:rPr>
        <w:t>adne nieoszacowanie, pomini</w:t>
      </w:r>
      <w:r>
        <w:rPr>
          <w:rFonts w:eastAsia="TimesNewRoman"/>
          <w:kern w:val="2"/>
          <w:sz w:val="24"/>
          <w:szCs w:val="24"/>
        </w:rPr>
        <w:t>ę</w:t>
      </w:r>
      <w:r>
        <w:rPr>
          <w:kern w:val="2"/>
          <w:sz w:val="24"/>
          <w:szCs w:val="24"/>
        </w:rPr>
        <w:t>cie, brak rozpoznania i doprecyzowania rozwi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za</w:t>
      </w:r>
      <w:r>
        <w:rPr>
          <w:rFonts w:eastAsia="TimesNewRoman"/>
          <w:kern w:val="2"/>
          <w:sz w:val="24"/>
          <w:szCs w:val="24"/>
        </w:rPr>
        <w:t xml:space="preserve">ń 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rFonts w:eastAsia="TimesNewRoman"/>
          <w:kern w:val="2"/>
          <w:sz w:val="24"/>
          <w:szCs w:val="24"/>
        </w:rPr>
        <w:t xml:space="preserve">    </w:t>
      </w:r>
      <w:r>
        <w:rPr>
          <w:kern w:val="2"/>
          <w:sz w:val="24"/>
          <w:szCs w:val="24"/>
        </w:rPr>
        <w:t>projektowych  nie mo</w:t>
      </w:r>
      <w:r>
        <w:rPr>
          <w:rFonts w:eastAsia="TimesNewRoman"/>
          <w:kern w:val="2"/>
          <w:sz w:val="24"/>
          <w:szCs w:val="24"/>
        </w:rPr>
        <w:t>ż</w:t>
      </w:r>
      <w:r>
        <w:rPr>
          <w:kern w:val="2"/>
          <w:sz w:val="24"/>
          <w:szCs w:val="24"/>
        </w:rPr>
        <w:t>e by</w:t>
      </w:r>
      <w:r>
        <w:rPr>
          <w:rFonts w:eastAsia="TimesNewRoman"/>
          <w:kern w:val="2"/>
          <w:sz w:val="24"/>
          <w:szCs w:val="24"/>
        </w:rPr>
        <w:t xml:space="preserve">ć </w:t>
      </w:r>
      <w:r>
        <w:rPr>
          <w:kern w:val="2"/>
          <w:sz w:val="24"/>
          <w:szCs w:val="24"/>
        </w:rPr>
        <w:t>podstaw</w:t>
      </w:r>
      <w:r>
        <w:rPr>
          <w:rFonts w:eastAsia="TimesNewRoman"/>
          <w:kern w:val="2"/>
          <w:sz w:val="24"/>
          <w:szCs w:val="24"/>
        </w:rPr>
        <w:t xml:space="preserve">ą </w:t>
      </w:r>
      <w:r>
        <w:rPr>
          <w:kern w:val="2"/>
          <w:sz w:val="24"/>
          <w:szCs w:val="24"/>
        </w:rPr>
        <w:t>do ż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dania zmiany wynagrodzenia okre</w:t>
      </w:r>
      <w:r>
        <w:rPr>
          <w:rFonts w:eastAsia="TimesNewRoman"/>
          <w:kern w:val="2"/>
          <w:sz w:val="24"/>
          <w:szCs w:val="24"/>
        </w:rPr>
        <w:t>ś</w:t>
      </w:r>
      <w:r>
        <w:rPr>
          <w:kern w:val="2"/>
          <w:sz w:val="24"/>
          <w:szCs w:val="24"/>
        </w:rPr>
        <w:t>lonego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w niniejszym paragrafie.</w:t>
      </w:r>
    </w:p>
    <w:p w:rsidR="00C775D2" w:rsidRDefault="00C775D2" w:rsidP="00C775D2">
      <w:pPr>
        <w:autoSpaceDE w:val="0"/>
        <w:rPr>
          <w:sz w:val="24"/>
          <w:szCs w:val="24"/>
        </w:rPr>
      </w:pPr>
    </w:p>
    <w:p w:rsidR="00C775D2" w:rsidRDefault="00C775D2" w:rsidP="00C775D2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 Strony postanawiają, że obowiązującą je formą  odszkodowania będą kary umowne.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Kary te będą naliczane w następujących wypadkach i wysokościach:</w:t>
      </w:r>
    </w:p>
    <w:p w:rsidR="00C775D2" w:rsidRDefault="00C775D2" w:rsidP="00C775D2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A.  Wykonawca zapłaci Zamawiającemu kary umowne:</w:t>
      </w:r>
    </w:p>
    <w:p w:rsidR="00C775D2" w:rsidRDefault="00C775D2" w:rsidP="00C775D2">
      <w:pPr>
        <w:numPr>
          <w:ilvl w:val="0"/>
          <w:numId w:val="6"/>
        </w:numPr>
        <w:tabs>
          <w:tab w:val="left" w:pos="0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 zwłokę w wykonaniu określonego w umowie przedmiotu odbioru - w wysokości        1,0 % wynagrodzenia brutto ustalonego za  przedmiot  odbioru za każdy dzień zwłoki,</w:t>
      </w:r>
    </w:p>
    <w:p w:rsidR="00C775D2" w:rsidRDefault="00C775D2" w:rsidP="00C775D2">
      <w:pPr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 zwłokę w usunięciu wad stwierdzonych przy odbiorze lub w okresie rękojmi za wady - w wys. 0,25% wynagrodzenia umownego brutto  za wykonany przedmiot odbioru  za każdy dzień zwłoki liczonej od dnia wyznaczonego na usunięcie wad,</w:t>
      </w:r>
    </w:p>
    <w:p w:rsidR="00C775D2" w:rsidRDefault="00C775D2" w:rsidP="00C775D2">
      <w:pPr>
        <w:numPr>
          <w:ilvl w:val="0"/>
          <w:numId w:val="8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Wykonawcy  -  w wys. 5%   wynagrodzenia umownego netto.</w:t>
      </w:r>
    </w:p>
    <w:p w:rsidR="00C775D2" w:rsidRDefault="00C775D2" w:rsidP="00C775D2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B.   Zamawiający zapłaci  Wykonawcy kary umowne :</w:t>
      </w:r>
    </w:p>
    <w:p w:rsidR="00C775D2" w:rsidRDefault="00C775D2" w:rsidP="00C775D2">
      <w:pPr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Zamawiającego -  w wys. 5% wynagrodzenia umownego netto.</w:t>
      </w:r>
    </w:p>
    <w:p w:rsidR="00C775D2" w:rsidRDefault="00C775D2" w:rsidP="00C77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C775D2" w:rsidRDefault="00C775D2" w:rsidP="00C775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Strony postanawiają, że przedmiotem odbioru końcowego będzie przedmiot umowy.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wyznaczy termin i rozpocznie  odbiór w ciągu 14 dni od daty  zawiadomienia przez wykonawcę   o osiągnięciu gotowości  do odbioru. </w:t>
      </w:r>
    </w:p>
    <w:p w:rsidR="00C775D2" w:rsidRDefault="00C775D2" w:rsidP="00C775D2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Z czynności  odbioru  będzie spisany protokół,   zawierający  wszystkie ustalenia dokonane   w trakcie odbioru.</w:t>
      </w:r>
    </w:p>
    <w:p w:rsidR="00C775D2" w:rsidRDefault="00C775D2" w:rsidP="00C775D2">
      <w:pPr>
        <w:tabs>
          <w:tab w:val="left" w:pos="567"/>
        </w:tabs>
        <w:ind w:left="567" w:hanging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C775D2" w:rsidRDefault="00C775D2" w:rsidP="00C775D2">
      <w:pPr>
        <w:autoSpaceDE w:val="0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kern w:val="2"/>
          <w:sz w:val="24"/>
          <w:szCs w:val="24"/>
        </w:rPr>
        <w:t xml:space="preserve"> Wykonawca udziela gwarancji jako</w:t>
      </w:r>
      <w:r>
        <w:rPr>
          <w:rFonts w:eastAsia="TimesNewRoman"/>
          <w:kern w:val="2"/>
          <w:sz w:val="24"/>
          <w:szCs w:val="24"/>
        </w:rPr>
        <w:t>ś</w:t>
      </w:r>
      <w:r>
        <w:rPr>
          <w:kern w:val="2"/>
          <w:sz w:val="24"/>
          <w:szCs w:val="24"/>
        </w:rPr>
        <w:t>ci na wykonany w ramach Umowy przedmiot Umowy</w:t>
      </w:r>
    </w:p>
    <w:p w:rsidR="00C775D2" w:rsidRDefault="00C775D2" w:rsidP="00C775D2">
      <w:pPr>
        <w:autoSpaceDE w:val="0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      na  okres 3 lat. 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  Bieg okresu gwarancji, o których mowa w ust. 1 niniejszego paragrafu, rozpoczyna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si</w:t>
      </w:r>
      <w:r>
        <w:rPr>
          <w:rFonts w:eastAsia="TimesNewRoman"/>
          <w:kern w:val="2"/>
          <w:sz w:val="24"/>
          <w:szCs w:val="24"/>
        </w:rPr>
        <w:t>ę</w:t>
      </w:r>
      <w:r>
        <w:rPr>
          <w:kern w:val="2"/>
          <w:sz w:val="24"/>
          <w:szCs w:val="24"/>
        </w:rPr>
        <w:t xml:space="preserve"> z dniem nast</w:t>
      </w:r>
      <w:r>
        <w:rPr>
          <w:rFonts w:eastAsia="TimesNewRoman"/>
          <w:kern w:val="2"/>
          <w:sz w:val="24"/>
          <w:szCs w:val="24"/>
        </w:rPr>
        <w:t>ę</w:t>
      </w:r>
      <w:r>
        <w:rPr>
          <w:kern w:val="2"/>
          <w:sz w:val="24"/>
          <w:szCs w:val="24"/>
        </w:rPr>
        <w:t>puj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>cym po dniu podpisania przez Zamawiaj</w:t>
      </w:r>
      <w:r>
        <w:rPr>
          <w:rFonts w:eastAsia="TimesNewRoman"/>
          <w:kern w:val="2"/>
          <w:sz w:val="24"/>
          <w:szCs w:val="24"/>
        </w:rPr>
        <w:t>ą</w:t>
      </w:r>
      <w:r>
        <w:rPr>
          <w:kern w:val="2"/>
          <w:sz w:val="24"/>
          <w:szCs w:val="24"/>
        </w:rPr>
        <w:t xml:space="preserve">cego protokołu </w:t>
      </w:r>
      <w:r>
        <w:rPr>
          <w:bCs/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 xml:space="preserve">dbioru 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ko</w:t>
      </w:r>
      <w:r>
        <w:rPr>
          <w:rFonts w:eastAsia="TimesNewRoman"/>
          <w:kern w:val="2"/>
          <w:sz w:val="24"/>
          <w:szCs w:val="24"/>
        </w:rPr>
        <w:t>ń</w:t>
      </w:r>
      <w:r>
        <w:rPr>
          <w:kern w:val="2"/>
          <w:sz w:val="24"/>
          <w:szCs w:val="24"/>
        </w:rPr>
        <w:t>cowego przej</w:t>
      </w:r>
      <w:r>
        <w:rPr>
          <w:rFonts w:eastAsia="TimesNewRoman"/>
          <w:kern w:val="2"/>
          <w:sz w:val="24"/>
          <w:szCs w:val="24"/>
        </w:rPr>
        <w:t>ę</w:t>
      </w:r>
      <w:r>
        <w:rPr>
          <w:kern w:val="2"/>
          <w:sz w:val="24"/>
          <w:szCs w:val="24"/>
        </w:rPr>
        <w:t>cia do eksploatacji przedmiotu Umowy.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3.Wykonawca  ponosi wobec Zamawiającego odpowiedzialność z tytułu  r</w:t>
      </w:r>
      <w:r>
        <w:rPr>
          <w:rFonts w:eastAsia="TimesNewRoman"/>
          <w:kern w:val="2"/>
          <w:sz w:val="24"/>
          <w:szCs w:val="24"/>
        </w:rPr>
        <w:t>ę</w:t>
      </w:r>
      <w:r>
        <w:rPr>
          <w:kern w:val="2"/>
          <w:sz w:val="24"/>
          <w:szCs w:val="24"/>
        </w:rPr>
        <w:t>kojmi z wady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fizyczne przez okres 3 lat od daty odbioru końcowego robót, na zasadach określonych </w:t>
      </w:r>
    </w:p>
    <w:p w:rsidR="00C775D2" w:rsidRDefault="00C775D2" w:rsidP="00C775D2">
      <w:pPr>
        <w:widowControl w:val="0"/>
        <w:suppressAutoHyphens/>
        <w:autoSpaceDE w:val="0"/>
        <w:rPr>
          <w:kern w:val="2"/>
          <w:sz w:val="22"/>
          <w:szCs w:val="22"/>
        </w:rPr>
      </w:pPr>
      <w:r>
        <w:rPr>
          <w:kern w:val="2"/>
          <w:sz w:val="24"/>
          <w:szCs w:val="24"/>
        </w:rPr>
        <w:t xml:space="preserve">   w Kodeksie cywilnym.</w:t>
      </w:r>
    </w:p>
    <w:p w:rsidR="00C775D2" w:rsidRDefault="00C775D2" w:rsidP="00C775D2">
      <w:pPr>
        <w:tabs>
          <w:tab w:val="left" w:pos="284"/>
        </w:tabs>
        <w:jc w:val="both"/>
        <w:rPr>
          <w:sz w:val="24"/>
          <w:szCs w:val="24"/>
        </w:rPr>
      </w:pPr>
    </w:p>
    <w:p w:rsidR="00C775D2" w:rsidRDefault="00C775D2" w:rsidP="00C775D2">
      <w:pPr>
        <w:tabs>
          <w:tab w:val="left" w:pos="284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Rozliczenie za wykonanie przedmiotu umowy odbędzie się jedną fakturą. 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Podstawę do wystawienia faktury stanowić będzie protokół odbioru końcowego robót 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podpisany  przez zamawiającego.</w:t>
      </w:r>
      <w:r>
        <w:rPr>
          <w:sz w:val="24"/>
          <w:szCs w:val="24"/>
        </w:rPr>
        <w:tab/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Termin zapłaty faktur Wykonawcy (licząc od daty dostarczenia Zamawiającemu faktury 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wraz z dokumentami rozliczeniowymi) wynosi 30 dni.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upoważnia Wykonawcę do wystawiania faktur VAT bez podpisu</w:t>
      </w:r>
    </w:p>
    <w:p w:rsidR="00C775D2" w:rsidRDefault="00C775D2" w:rsidP="00C7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zamawiającego.</w:t>
      </w:r>
    </w:p>
    <w:p w:rsidR="00C775D2" w:rsidRDefault="00C775D2" w:rsidP="00C775D2">
      <w:pPr>
        <w:tabs>
          <w:tab w:val="left" w:pos="567"/>
        </w:tabs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C775D2" w:rsidRDefault="00C775D2" w:rsidP="00C775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 stosuje się przepisy kodeksu cywilnego           i ustawy prawo zamówień publicznych a w sprawach procesowych przepisy kodeksu postępowania cywilnego.</w:t>
      </w:r>
    </w:p>
    <w:p w:rsidR="00C775D2" w:rsidRDefault="00C775D2" w:rsidP="00C775D2">
      <w:pPr>
        <w:tabs>
          <w:tab w:val="left" w:pos="851"/>
        </w:tabs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C775D2" w:rsidRDefault="00C775D2" w:rsidP="00C775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Właściwym  dla  rozpoznania  sporów  wynikłych  na  tle  realizacji  niniejszej  umowy  jest   Sąd  Rejonowy  w  Kolbuszowej.</w:t>
      </w:r>
    </w:p>
    <w:p w:rsidR="00C775D2" w:rsidRDefault="00C775D2" w:rsidP="00C775D2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C775D2" w:rsidRDefault="00C775D2" w:rsidP="00C775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2-ch egzemplarzach; po 1 egzemplarzu dla każdej ze stron umowy tj. Zamawiającego i Wykonawcy.</w:t>
      </w:r>
    </w:p>
    <w:p w:rsidR="00C775D2" w:rsidRDefault="00C775D2" w:rsidP="00C775D2">
      <w:pPr>
        <w:tabs>
          <w:tab w:val="left" w:pos="0"/>
        </w:tabs>
        <w:jc w:val="both"/>
        <w:rPr>
          <w:sz w:val="24"/>
          <w:szCs w:val="24"/>
        </w:rPr>
      </w:pPr>
    </w:p>
    <w:p w:rsidR="00C775D2" w:rsidRDefault="00C775D2" w:rsidP="00C775D2">
      <w:pPr>
        <w:tabs>
          <w:tab w:val="left" w:pos="0"/>
        </w:tabs>
        <w:jc w:val="both"/>
        <w:rPr>
          <w:sz w:val="24"/>
          <w:szCs w:val="24"/>
        </w:rPr>
      </w:pPr>
    </w:p>
    <w:p w:rsidR="004E231E" w:rsidRDefault="00C775D2" w:rsidP="00C775D2">
      <w:r>
        <w:rPr>
          <w:sz w:val="24"/>
          <w:szCs w:val="24"/>
        </w:rPr>
        <w:t xml:space="preserve">         Z A M A W I A J Ą C Y                                                     W Y K O N A W</w:t>
      </w:r>
    </w:p>
    <w:sectPr w:rsidR="004E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4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66539E"/>
    <w:multiLevelType w:val="hybridMultilevel"/>
    <w:tmpl w:val="7AF6B5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69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B35963"/>
    <w:multiLevelType w:val="hybridMultilevel"/>
    <w:tmpl w:val="A2B8FB22"/>
    <w:lvl w:ilvl="0" w:tplc="178A714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2477A"/>
    <w:multiLevelType w:val="hybridMultilevel"/>
    <w:tmpl w:val="6D864CBE"/>
    <w:lvl w:ilvl="0" w:tplc="00A041EC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46729FF"/>
    <w:multiLevelType w:val="hybridMultilevel"/>
    <w:tmpl w:val="1BEA278E"/>
    <w:lvl w:ilvl="0" w:tplc="CB34166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E663A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4C40B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001C15"/>
    <w:multiLevelType w:val="hybridMultilevel"/>
    <w:tmpl w:val="FF0C352E"/>
    <w:lvl w:ilvl="0" w:tplc="C3F671B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B277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</w:num>
  <w:num w:numId="7">
    <w:abstractNumId w:val="6"/>
    <w:lvlOverride w:ilvl="0"/>
  </w:num>
  <w:num w:numId="8">
    <w:abstractNumId w:val="9"/>
    <w:lvlOverride w:ilvl="0"/>
  </w:num>
  <w:num w:numId="9">
    <w:abstractNumId w:val="7"/>
    <w:lvlOverride w:ilv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86"/>
    <w:rsid w:val="004E231E"/>
    <w:rsid w:val="00695386"/>
    <w:rsid w:val="00974937"/>
    <w:rsid w:val="00C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75D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5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775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7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">
    <w:name w:val="List Paragraph"/>
    <w:basedOn w:val="Normalny"/>
    <w:rsid w:val="00C775D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75D2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75D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5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775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7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">
    <w:name w:val="List Paragraph"/>
    <w:basedOn w:val="Normalny"/>
    <w:rsid w:val="00C775D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75D2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2014-07-29T20:29:00Z</dcterms:created>
  <dcterms:modified xsi:type="dcterms:W3CDTF">2014-07-29T20:40:00Z</dcterms:modified>
</cp:coreProperties>
</file>